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D6FD7" w14:textId="320234D8" w:rsidR="00FB6C22" w:rsidRPr="00FB6C22" w:rsidRDefault="00306D62" w:rsidP="00FB6C22">
      <w:pPr>
        <w:pStyle w:val="Heading1"/>
        <w:jc w:val="center"/>
        <w:rPr>
          <w:i/>
          <w:iCs/>
          <w:color w:val="auto"/>
        </w:rPr>
      </w:pPr>
      <w:r w:rsidRPr="00FB10D8">
        <w:rPr>
          <w:b/>
          <w:bCs/>
          <w:color w:val="auto"/>
        </w:rPr>
        <w:t xml:space="preserve">Online </w:t>
      </w:r>
      <w:r w:rsidR="00F00F08" w:rsidRPr="00FB10D8">
        <w:rPr>
          <w:b/>
          <w:bCs/>
          <w:color w:val="auto"/>
        </w:rPr>
        <w:t>Seminar</w:t>
      </w:r>
      <w:r w:rsidR="00D10D92" w:rsidRPr="00FB10D8">
        <w:rPr>
          <w:b/>
          <w:bCs/>
          <w:color w:val="auto"/>
        </w:rPr>
        <w:t xml:space="preserve">: </w:t>
      </w:r>
      <w:r w:rsidR="00100802" w:rsidRPr="00100802">
        <w:rPr>
          <w:b/>
          <w:bCs/>
          <w:i/>
          <w:iCs/>
          <w:color w:val="auto"/>
        </w:rPr>
        <w:t>The photography of Scipio Mactaggart (1812-1886)</w:t>
      </w:r>
    </w:p>
    <w:p w14:paraId="29E6E88A" w14:textId="77777777" w:rsidR="0088028C" w:rsidRDefault="0088028C" w:rsidP="006E341D">
      <w:pPr>
        <w:jc w:val="both"/>
      </w:pPr>
    </w:p>
    <w:p w14:paraId="2A22C9A9" w14:textId="77777777" w:rsidR="00B022E2" w:rsidRPr="00622CA3" w:rsidRDefault="00B022E2" w:rsidP="00B022E2">
      <w:pPr>
        <w:spacing w:line="278" w:lineRule="auto"/>
      </w:pPr>
      <w:r w:rsidRPr="00622CA3">
        <w:t>Join us online via Zoom on </w:t>
      </w:r>
      <w:r w:rsidRPr="00622CA3">
        <w:rPr>
          <w:b/>
          <w:bCs/>
        </w:rPr>
        <w:t>Friday 15 May 2026 at 19:30 UK time</w:t>
      </w:r>
      <w:r w:rsidRPr="00622CA3">
        <w:t> to hear Donald MacDougall speak about the work of Scipio Mactaggart: lawyer, public servant and amateur photographer.</w:t>
      </w:r>
    </w:p>
    <w:p w14:paraId="69B7F5CD" w14:textId="515DB614" w:rsidR="00D04565" w:rsidRDefault="00E97C82" w:rsidP="00D04565">
      <w:pPr>
        <w:spacing w:line="278" w:lineRule="auto"/>
        <w:jc w:val="center"/>
      </w:pPr>
      <w:r w:rsidRPr="00622CA3">
        <w:rPr>
          <w:noProof/>
        </w:rPr>
        <w:drawing>
          <wp:inline distT="0" distB="0" distL="0" distR="0" wp14:anchorId="2E58CD3B" wp14:editId="15175F02">
            <wp:extent cx="2983630" cy="4356100"/>
            <wp:effectExtent l="0" t="0" r="7620" b="6350"/>
            <wp:docPr id="1060351490" name="Picture 5" descr="May 2026 Seminar - The photography of Scipio Mactaggart (1812-188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y 2026 Seminar - The photography of Scipio Mactaggart (1812-188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8668" cy="4392656"/>
                    </a:xfrm>
                    <a:prstGeom prst="rect">
                      <a:avLst/>
                    </a:prstGeom>
                    <a:noFill/>
                    <a:ln>
                      <a:noFill/>
                    </a:ln>
                  </pic:spPr>
                </pic:pic>
              </a:graphicData>
            </a:graphic>
          </wp:inline>
        </w:drawing>
      </w:r>
    </w:p>
    <w:p w14:paraId="0F866557" w14:textId="395B8DA3" w:rsidR="008437D0" w:rsidRPr="007B0213" w:rsidRDefault="00D04565" w:rsidP="007B0213">
      <w:pPr>
        <w:spacing w:after="0" w:line="278" w:lineRule="auto"/>
        <w:jc w:val="center"/>
        <w:rPr>
          <w:i/>
          <w:iCs/>
          <w:sz w:val="18"/>
          <w:szCs w:val="18"/>
        </w:rPr>
      </w:pPr>
      <w:r w:rsidRPr="00622CA3">
        <w:rPr>
          <w:i/>
          <w:iCs/>
          <w:sz w:val="18"/>
          <w:szCs w:val="18"/>
        </w:rPr>
        <w:t>Image: Portrait of a whiskered man in a diced Highland bonnet,</w:t>
      </w:r>
    </w:p>
    <w:p w14:paraId="265F554E" w14:textId="3CA48B72" w:rsidR="00D04565" w:rsidRDefault="00D04565" w:rsidP="007B0213">
      <w:pPr>
        <w:spacing w:after="0" w:line="278" w:lineRule="auto"/>
        <w:jc w:val="center"/>
        <w:rPr>
          <w:i/>
          <w:iCs/>
          <w:sz w:val="18"/>
          <w:szCs w:val="18"/>
        </w:rPr>
      </w:pPr>
      <w:r w:rsidRPr="00622CA3">
        <w:rPr>
          <w:i/>
          <w:iCs/>
          <w:sz w:val="18"/>
          <w:szCs w:val="18"/>
        </w:rPr>
        <w:t>checked tweed suit and plaid</w:t>
      </w:r>
      <w:r w:rsidRPr="00622CA3">
        <w:rPr>
          <w:sz w:val="18"/>
          <w:szCs w:val="18"/>
        </w:rPr>
        <w:t> </w:t>
      </w:r>
      <w:r w:rsidRPr="00622CA3">
        <w:rPr>
          <w:i/>
          <w:iCs/>
          <w:sz w:val="18"/>
          <w:szCs w:val="18"/>
        </w:rPr>
        <w:t>(Argyll Estates Archives, SM/02/25).</w:t>
      </w:r>
    </w:p>
    <w:p w14:paraId="52412BB8" w14:textId="77777777" w:rsidR="007B0213" w:rsidRPr="00622CA3" w:rsidRDefault="007B0213" w:rsidP="007B0213">
      <w:pPr>
        <w:spacing w:after="0" w:line="278" w:lineRule="auto"/>
        <w:jc w:val="center"/>
        <w:rPr>
          <w:sz w:val="18"/>
          <w:szCs w:val="18"/>
        </w:rPr>
      </w:pPr>
    </w:p>
    <w:p w14:paraId="5326E789" w14:textId="77777777" w:rsidR="008437D0" w:rsidRPr="00622CA3" w:rsidRDefault="008437D0" w:rsidP="00BA6871">
      <w:pPr>
        <w:spacing w:line="278" w:lineRule="auto"/>
        <w:jc w:val="both"/>
      </w:pPr>
      <w:r w:rsidRPr="00622CA3">
        <w:t xml:space="preserve">Born in Campbeltown in 1812, Scipio Alexander Mactaggart studied law at the University of Edinburgh. He later became Sheriff Clerk of Argyll and twice served as Provost of the Burgh of Inveraray (from 1848-54, and again from 1866-68). A </w:t>
      </w:r>
      <w:proofErr w:type="spellStart"/>
      <w:r w:rsidRPr="00622CA3">
        <w:t>weel-kent</w:t>
      </w:r>
      <w:proofErr w:type="spellEnd"/>
      <w:r w:rsidRPr="00622CA3">
        <w:t xml:space="preserve"> figure in Inveraray, he took up photography as a hobby in the 1860s, producing a series of outstanding images of the town and its people – among the earliest ever captured.</w:t>
      </w:r>
    </w:p>
    <w:p w14:paraId="168D5E72" w14:textId="77777777" w:rsidR="008437D0" w:rsidRPr="00622CA3" w:rsidRDefault="008437D0" w:rsidP="00BA6871">
      <w:pPr>
        <w:spacing w:line="278" w:lineRule="auto"/>
        <w:jc w:val="both"/>
      </w:pPr>
      <w:r w:rsidRPr="00622CA3">
        <w:t>Donald’s talk will examine how Scipio’s original glass plate negatives were lost, found and subsequently donated to Argyll Estates Archives. He will highlight some of the most striking plates in the collection, showing how they provide valuable evidence of Victorian Inveraray and its inhabitants. Donald will also draw attention to recent conservation work on the plates which has safeguarded them for the future, enabling them to be digitised and made available to all.</w:t>
      </w:r>
    </w:p>
    <w:p w14:paraId="486CEF90" w14:textId="77777777" w:rsidR="008437D0" w:rsidRPr="00622CA3" w:rsidRDefault="008437D0" w:rsidP="008437D0">
      <w:pPr>
        <w:spacing w:line="278" w:lineRule="auto"/>
      </w:pPr>
      <w:r w:rsidRPr="00622CA3">
        <w:rPr>
          <w:b/>
          <w:bCs/>
        </w:rPr>
        <w:lastRenderedPageBreak/>
        <w:t>Speaker Biography</w:t>
      </w:r>
    </w:p>
    <w:p w14:paraId="162F5157" w14:textId="77777777" w:rsidR="008437D0" w:rsidRPr="00622CA3" w:rsidRDefault="008437D0" w:rsidP="00BA6871">
      <w:pPr>
        <w:spacing w:line="278" w:lineRule="auto"/>
        <w:jc w:val="both"/>
      </w:pPr>
      <w:r w:rsidRPr="00622CA3">
        <w:t>Donald MacDougall is assistant archivist at Argyll Estates Archives, the family and estate archive of the Duke of Argyll at Inveraray Castle. A native of the Isle of Seil, he studied history and politics before gaining a postgraduate qualification in archival studies from the University of Dundee. He has a keen interest in architectural heritage, especially that of Scottish country houses and their associated landed estates. In his spare time, he helps work the family croft and plays the pipes with Oban Pipe Band.</w:t>
      </w:r>
    </w:p>
    <w:p w14:paraId="7D59CF6A" w14:textId="6DCB63D3" w:rsidR="00FB6C22" w:rsidRPr="00FB6C22" w:rsidRDefault="00FB6C22" w:rsidP="00F3636E">
      <w:pPr>
        <w:jc w:val="both"/>
        <w:rPr>
          <w:b/>
          <w:bCs/>
        </w:rPr>
      </w:pPr>
      <w:r w:rsidRPr="00FB6C22">
        <w:rPr>
          <w:b/>
          <w:bCs/>
        </w:rPr>
        <w:t>Booking information</w:t>
      </w:r>
    </w:p>
    <w:p w14:paraId="03D2A805" w14:textId="77777777" w:rsidR="003925EC" w:rsidRPr="00622CA3" w:rsidRDefault="003925EC" w:rsidP="003925EC">
      <w:pPr>
        <w:spacing w:line="278" w:lineRule="auto"/>
      </w:pPr>
      <w:r w:rsidRPr="00622CA3">
        <w:t>This event is FREE* for members of the Friends.</w:t>
      </w:r>
    </w:p>
    <w:p w14:paraId="4384851C" w14:textId="77777777" w:rsidR="003925EC" w:rsidRPr="00622CA3" w:rsidRDefault="003925EC" w:rsidP="003925EC">
      <w:pPr>
        <w:spacing w:line="278" w:lineRule="auto"/>
      </w:pPr>
      <w:r w:rsidRPr="00622CA3">
        <w:rPr>
          <w:b/>
          <w:bCs/>
        </w:rPr>
        <w:t>*Please note: Friends must be logged in to their web account to receive their discount!</w:t>
      </w:r>
    </w:p>
    <w:p w14:paraId="4DF34CFA" w14:textId="77777777" w:rsidR="003925EC" w:rsidRPr="00622CA3" w:rsidRDefault="003925EC" w:rsidP="003925EC">
      <w:pPr>
        <w:spacing w:line="278" w:lineRule="auto"/>
      </w:pPr>
      <w:r w:rsidRPr="00622CA3">
        <w:t>Tickets for non-members are £10. Find out more about becoming a Friend here: </w:t>
      </w:r>
      <w:hyperlink r:id="rId9" w:history="1">
        <w:r w:rsidRPr="00622CA3">
          <w:rPr>
            <w:rStyle w:val="Hyperlink"/>
          </w:rPr>
          <w:t>Become a Friend of Argyll Estates Archives – Friends of Argyll Estates Archives</w:t>
        </w:r>
      </w:hyperlink>
    </w:p>
    <w:p w14:paraId="20C358DD" w14:textId="7E1955C2" w:rsidR="00A76170" w:rsidRPr="000F767D" w:rsidRDefault="00DD362D" w:rsidP="003C202C">
      <w:r>
        <w:t xml:space="preserve">Alternatively, you can </w:t>
      </w:r>
      <w:r w:rsidR="007741A3">
        <w:t xml:space="preserve">book your place by </w:t>
      </w:r>
      <w:r>
        <w:t>email</w:t>
      </w:r>
      <w:r w:rsidR="007741A3">
        <w:t>ing</w:t>
      </w:r>
      <w:r>
        <w:t xml:space="preserve"> </w:t>
      </w:r>
      <w:hyperlink r:id="rId10" w:history="1">
        <w:r w:rsidR="00062128" w:rsidRPr="00D52B91">
          <w:rPr>
            <w:rStyle w:val="Hyperlink"/>
          </w:rPr>
          <w:t>friends@argyllestatesarchives.org</w:t>
        </w:r>
      </w:hyperlink>
      <w:r w:rsidR="00062128">
        <w:t xml:space="preserve">. </w:t>
      </w:r>
      <w:r w:rsidR="00C34E17" w:rsidRPr="000F767D">
        <w:t xml:space="preserve"> </w:t>
      </w:r>
    </w:p>
    <w:sectPr w:rsidR="00A76170" w:rsidRPr="000F767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2498C" w14:textId="77777777" w:rsidR="00544CAE" w:rsidRDefault="00544CAE" w:rsidP="000B6147">
      <w:pPr>
        <w:spacing w:after="0" w:line="240" w:lineRule="auto"/>
      </w:pPr>
      <w:r>
        <w:separator/>
      </w:r>
    </w:p>
  </w:endnote>
  <w:endnote w:type="continuationSeparator" w:id="0">
    <w:p w14:paraId="7E36DDD6" w14:textId="77777777" w:rsidR="00544CAE" w:rsidRDefault="00544CAE" w:rsidP="000B6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B161" w14:textId="05A31B48" w:rsidR="000B6147" w:rsidRPr="005621C8" w:rsidRDefault="005621C8" w:rsidP="005621C8">
    <w:pPr>
      <w:pStyle w:val="Footer"/>
      <w:jc w:val="center"/>
    </w:pPr>
    <w:r>
      <w:rPr>
        <w:noProof/>
      </w:rPr>
      <w:drawing>
        <wp:inline distT="0" distB="0" distL="0" distR="0" wp14:anchorId="5D5A4909" wp14:editId="14C8A903">
          <wp:extent cx="1451473" cy="508000"/>
          <wp:effectExtent l="0" t="0" r="0" b="6350"/>
          <wp:docPr id="1178733348"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733348" name="Picture 3"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72081" cy="51521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143F7" w14:textId="77777777" w:rsidR="00544CAE" w:rsidRDefault="00544CAE" w:rsidP="000B6147">
      <w:pPr>
        <w:spacing w:after="0" w:line="240" w:lineRule="auto"/>
      </w:pPr>
      <w:r>
        <w:separator/>
      </w:r>
    </w:p>
  </w:footnote>
  <w:footnote w:type="continuationSeparator" w:id="0">
    <w:p w14:paraId="17173230" w14:textId="77777777" w:rsidR="00544CAE" w:rsidRDefault="00544CAE" w:rsidP="000B6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1888" w14:textId="34887A62" w:rsidR="000B6147" w:rsidRDefault="005621C8" w:rsidP="000B6147">
    <w:pPr>
      <w:pStyle w:val="Header"/>
      <w:jc w:val="center"/>
    </w:pPr>
    <w:r>
      <w:rPr>
        <w:noProof/>
      </w:rPr>
      <w:drawing>
        <wp:inline distT="0" distB="0" distL="0" distR="0" wp14:anchorId="72CBCBD8" wp14:editId="72A19C69">
          <wp:extent cx="2578100" cy="731499"/>
          <wp:effectExtent l="0" t="0" r="0" b="0"/>
          <wp:docPr id="2107902647"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02647" name="Picture 2"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01007" cy="737998"/>
                  </a:xfrm>
                  <a:prstGeom prst="rect">
                    <a:avLst/>
                  </a:prstGeom>
                </pic:spPr>
              </pic:pic>
            </a:graphicData>
          </a:graphic>
        </wp:inline>
      </w:drawing>
    </w:r>
  </w:p>
  <w:p w14:paraId="306C4B68" w14:textId="77777777" w:rsidR="000B6147" w:rsidRDefault="000B6147" w:rsidP="000B614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F0"/>
    <w:rsid w:val="000049A6"/>
    <w:rsid w:val="00060B60"/>
    <w:rsid w:val="00062128"/>
    <w:rsid w:val="000B6147"/>
    <w:rsid w:val="000C7094"/>
    <w:rsid w:val="000F767D"/>
    <w:rsid w:val="000F7941"/>
    <w:rsid w:val="00100802"/>
    <w:rsid w:val="00101781"/>
    <w:rsid w:val="00127CF6"/>
    <w:rsid w:val="00146494"/>
    <w:rsid w:val="0017102C"/>
    <w:rsid w:val="00185855"/>
    <w:rsid w:val="001971D0"/>
    <w:rsid w:val="00200C4A"/>
    <w:rsid w:val="00200E08"/>
    <w:rsid w:val="0021638C"/>
    <w:rsid w:val="00232FC4"/>
    <w:rsid w:val="00246D44"/>
    <w:rsid w:val="00263B26"/>
    <w:rsid w:val="00263EA9"/>
    <w:rsid w:val="00280A7A"/>
    <w:rsid w:val="002826BA"/>
    <w:rsid w:val="002967C6"/>
    <w:rsid w:val="002B1B83"/>
    <w:rsid w:val="002B3D1F"/>
    <w:rsid w:val="002C296E"/>
    <w:rsid w:val="002C3F8E"/>
    <w:rsid w:val="002D00D5"/>
    <w:rsid w:val="002E0DCF"/>
    <w:rsid w:val="002F70CA"/>
    <w:rsid w:val="00305B28"/>
    <w:rsid w:val="00306D62"/>
    <w:rsid w:val="003422EC"/>
    <w:rsid w:val="00384379"/>
    <w:rsid w:val="00386FB0"/>
    <w:rsid w:val="003925EC"/>
    <w:rsid w:val="003A4E8D"/>
    <w:rsid w:val="003C202C"/>
    <w:rsid w:val="003E24AE"/>
    <w:rsid w:val="0042070D"/>
    <w:rsid w:val="00434F30"/>
    <w:rsid w:val="004367E9"/>
    <w:rsid w:val="004438E5"/>
    <w:rsid w:val="00443C9D"/>
    <w:rsid w:val="004568D0"/>
    <w:rsid w:val="00473ED4"/>
    <w:rsid w:val="0047754C"/>
    <w:rsid w:val="00487313"/>
    <w:rsid w:val="004B1FB1"/>
    <w:rsid w:val="004C4AB0"/>
    <w:rsid w:val="004E356B"/>
    <w:rsid w:val="004F7AAE"/>
    <w:rsid w:val="00544CAE"/>
    <w:rsid w:val="00544CDF"/>
    <w:rsid w:val="00556990"/>
    <w:rsid w:val="005621C8"/>
    <w:rsid w:val="00592E70"/>
    <w:rsid w:val="005B02EB"/>
    <w:rsid w:val="005B25C3"/>
    <w:rsid w:val="005D0BA6"/>
    <w:rsid w:val="005D466D"/>
    <w:rsid w:val="005F315B"/>
    <w:rsid w:val="0064547F"/>
    <w:rsid w:val="00653C04"/>
    <w:rsid w:val="00682150"/>
    <w:rsid w:val="006E341D"/>
    <w:rsid w:val="006E4424"/>
    <w:rsid w:val="006F7AEC"/>
    <w:rsid w:val="00746CE3"/>
    <w:rsid w:val="00757FED"/>
    <w:rsid w:val="007741A3"/>
    <w:rsid w:val="007775E4"/>
    <w:rsid w:val="007A385D"/>
    <w:rsid w:val="007A4DFE"/>
    <w:rsid w:val="007A4F5C"/>
    <w:rsid w:val="007B0213"/>
    <w:rsid w:val="007D1C40"/>
    <w:rsid w:val="008137AC"/>
    <w:rsid w:val="008437D0"/>
    <w:rsid w:val="0088028C"/>
    <w:rsid w:val="008836BD"/>
    <w:rsid w:val="008A0B94"/>
    <w:rsid w:val="008A2CAA"/>
    <w:rsid w:val="008C3B57"/>
    <w:rsid w:val="008E42C4"/>
    <w:rsid w:val="009147AA"/>
    <w:rsid w:val="00983688"/>
    <w:rsid w:val="009A2D97"/>
    <w:rsid w:val="009F2380"/>
    <w:rsid w:val="009F7BBF"/>
    <w:rsid w:val="00A3353F"/>
    <w:rsid w:val="00A458D1"/>
    <w:rsid w:val="00A76170"/>
    <w:rsid w:val="00AD6E1F"/>
    <w:rsid w:val="00B022E2"/>
    <w:rsid w:val="00B04ABA"/>
    <w:rsid w:val="00B132AC"/>
    <w:rsid w:val="00B25A47"/>
    <w:rsid w:val="00B41BC5"/>
    <w:rsid w:val="00B84643"/>
    <w:rsid w:val="00BA0777"/>
    <w:rsid w:val="00BA3294"/>
    <w:rsid w:val="00BA6871"/>
    <w:rsid w:val="00BA6DB2"/>
    <w:rsid w:val="00BB10FD"/>
    <w:rsid w:val="00BB7255"/>
    <w:rsid w:val="00BB7E32"/>
    <w:rsid w:val="00BE73FF"/>
    <w:rsid w:val="00BF106F"/>
    <w:rsid w:val="00C34E17"/>
    <w:rsid w:val="00C5164B"/>
    <w:rsid w:val="00C521E3"/>
    <w:rsid w:val="00C609DD"/>
    <w:rsid w:val="00C65DBD"/>
    <w:rsid w:val="00D04565"/>
    <w:rsid w:val="00D10D92"/>
    <w:rsid w:val="00D15F4D"/>
    <w:rsid w:val="00D564D6"/>
    <w:rsid w:val="00D666B2"/>
    <w:rsid w:val="00D7411E"/>
    <w:rsid w:val="00D823F8"/>
    <w:rsid w:val="00DD362D"/>
    <w:rsid w:val="00DD6649"/>
    <w:rsid w:val="00DD7CB4"/>
    <w:rsid w:val="00DE39F0"/>
    <w:rsid w:val="00DF1702"/>
    <w:rsid w:val="00DF7786"/>
    <w:rsid w:val="00E04103"/>
    <w:rsid w:val="00E04831"/>
    <w:rsid w:val="00E3398B"/>
    <w:rsid w:val="00E71359"/>
    <w:rsid w:val="00E74192"/>
    <w:rsid w:val="00E92B5B"/>
    <w:rsid w:val="00E97C82"/>
    <w:rsid w:val="00EB54DF"/>
    <w:rsid w:val="00F00F08"/>
    <w:rsid w:val="00F12664"/>
    <w:rsid w:val="00F1307A"/>
    <w:rsid w:val="00F17696"/>
    <w:rsid w:val="00F176CD"/>
    <w:rsid w:val="00F3636E"/>
    <w:rsid w:val="00F608F0"/>
    <w:rsid w:val="00FB10D8"/>
    <w:rsid w:val="00FB6C22"/>
    <w:rsid w:val="00FC13AC"/>
    <w:rsid w:val="00FD524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CFBC3"/>
  <w15:docId w15:val="{BAB77468-0BF8-4351-A32F-169F1621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F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B6C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8F0"/>
    <w:rPr>
      <w:color w:val="0000FF"/>
      <w:u w:val="single"/>
    </w:rPr>
  </w:style>
  <w:style w:type="character" w:styleId="UnresolvedMention">
    <w:name w:val="Unresolved Mention"/>
    <w:basedOn w:val="DefaultParagraphFont"/>
    <w:uiPriority w:val="99"/>
    <w:semiHidden/>
    <w:unhideWhenUsed/>
    <w:rsid w:val="00C34E17"/>
    <w:rPr>
      <w:color w:val="605E5C"/>
      <w:shd w:val="clear" w:color="auto" w:fill="E1DFDD"/>
    </w:rPr>
  </w:style>
  <w:style w:type="paragraph" w:styleId="Header">
    <w:name w:val="header"/>
    <w:basedOn w:val="Normal"/>
    <w:link w:val="HeaderChar"/>
    <w:uiPriority w:val="99"/>
    <w:unhideWhenUsed/>
    <w:rsid w:val="000B61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47"/>
  </w:style>
  <w:style w:type="paragraph" w:styleId="Footer">
    <w:name w:val="footer"/>
    <w:basedOn w:val="Normal"/>
    <w:link w:val="FooterChar"/>
    <w:uiPriority w:val="99"/>
    <w:unhideWhenUsed/>
    <w:rsid w:val="000B61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47"/>
  </w:style>
  <w:style w:type="character" w:customStyle="1" w:styleId="Heading1Char">
    <w:name w:val="Heading 1 Char"/>
    <w:basedOn w:val="DefaultParagraphFont"/>
    <w:link w:val="Heading1"/>
    <w:uiPriority w:val="9"/>
    <w:rsid w:val="00F00F0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914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621C8"/>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semiHidden/>
    <w:rsid w:val="00FB6C2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473631">
      <w:bodyDiv w:val="1"/>
      <w:marLeft w:val="0"/>
      <w:marRight w:val="0"/>
      <w:marTop w:val="0"/>
      <w:marBottom w:val="0"/>
      <w:divBdr>
        <w:top w:val="none" w:sz="0" w:space="0" w:color="auto"/>
        <w:left w:val="none" w:sz="0" w:space="0" w:color="auto"/>
        <w:bottom w:val="none" w:sz="0" w:space="0" w:color="auto"/>
        <w:right w:val="none" w:sz="0" w:space="0" w:color="auto"/>
      </w:divBdr>
    </w:div>
    <w:div w:id="680738493">
      <w:bodyDiv w:val="1"/>
      <w:marLeft w:val="0"/>
      <w:marRight w:val="0"/>
      <w:marTop w:val="0"/>
      <w:marBottom w:val="0"/>
      <w:divBdr>
        <w:top w:val="none" w:sz="0" w:space="0" w:color="auto"/>
        <w:left w:val="none" w:sz="0" w:space="0" w:color="auto"/>
        <w:bottom w:val="none" w:sz="0" w:space="0" w:color="auto"/>
        <w:right w:val="none" w:sz="0" w:space="0" w:color="auto"/>
      </w:divBdr>
      <w:divsChild>
        <w:div w:id="143158801">
          <w:marLeft w:val="0"/>
          <w:marRight w:val="0"/>
          <w:marTop w:val="0"/>
          <w:marBottom w:val="0"/>
          <w:divBdr>
            <w:top w:val="none" w:sz="0" w:space="0" w:color="auto"/>
            <w:left w:val="none" w:sz="0" w:space="0" w:color="auto"/>
            <w:bottom w:val="none" w:sz="0" w:space="0" w:color="auto"/>
            <w:right w:val="none" w:sz="0" w:space="0" w:color="auto"/>
          </w:divBdr>
          <w:divsChild>
            <w:div w:id="167387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40123">
      <w:bodyDiv w:val="1"/>
      <w:marLeft w:val="0"/>
      <w:marRight w:val="0"/>
      <w:marTop w:val="0"/>
      <w:marBottom w:val="0"/>
      <w:divBdr>
        <w:top w:val="none" w:sz="0" w:space="0" w:color="auto"/>
        <w:left w:val="none" w:sz="0" w:space="0" w:color="auto"/>
        <w:bottom w:val="none" w:sz="0" w:space="0" w:color="auto"/>
        <w:right w:val="none" w:sz="0" w:space="0" w:color="auto"/>
      </w:divBdr>
    </w:div>
    <w:div w:id="785973259">
      <w:bodyDiv w:val="1"/>
      <w:marLeft w:val="0"/>
      <w:marRight w:val="0"/>
      <w:marTop w:val="0"/>
      <w:marBottom w:val="0"/>
      <w:divBdr>
        <w:top w:val="none" w:sz="0" w:space="0" w:color="auto"/>
        <w:left w:val="none" w:sz="0" w:space="0" w:color="auto"/>
        <w:bottom w:val="none" w:sz="0" w:space="0" w:color="auto"/>
        <w:right w:val="none" w:sz="0" w:space="0" w:color="auto"/>
      </w:divBdr>
    </w:div>
    <w:div w:id="875779693">
      <w:bodyDiv w:val="1"/>
      <w:marLeft w:val="0"/>
      <w:marRight w:val="0"/>
      <w:marTop w:val="0"/>
      <w:marBottom w:val="0"/>
      <w:divBdr>
        <w:top w:val="none" w:sz="0" w:space="0" w:color="auto"/>
        <w:left w:val="none" w:sz="0" w:space="0" w:color="auto"/>
        <w:bottom w:val="none" w:sz="0" w:space="0" w:color="auto"/>
        <w:right w:val="none" w:sz="0" w:space="0" w:color="auto"/>
      </w:divBdr>
    </w:div>
    <w:div w:id="1030299450">
      <w:bodyDiv w:val="1"/>
      <w:marLeft w:val="0"/>
      <w:marRight w:val="0"/>
      <w:marTop w:val="0"/>
      <w:marBottom w:val="0"/>
      <w:divBdr>
        <w:top w:val="none" w:sz="0" w:space="0" w:color="auto"/>
        <w:left w:val="none" w:sz="0" w:space="0" w:color="auto"/>
        <w:bottom w:val="none" w:sz="0" w:space="0" w:color="auto"/>
        <w:right w:val="none" w:sz="0" w:space="0" w:color="auto"/>
      </w:divBdr>
    </w:div>
    <w:div w:id="1379277727">
      <w:bodyDiv w:val="1"/>
      <w:marLeft w:val="0"/>
      <w:marRight w:val="0"/>
      <w:marTop w:val="0"/>
      <w:marBottom w:val="0"/>
      <w:divBdr>
        <w:top w:val="none" w:sz="0" w:space="0" w:color="auto"/>
        <w:left w:val="none" w:sz="0" w:space="0" w:color="auto"/>
        <w:bottom w:val="none" w:sz="0" w:space="0" w:color="auto"/>
        <w:right w:val="none" w:sz="0" w:space="0" w:color="auto"/>
      </w:divBdr>
    </w:div>
    <w:div w:id="1772315745">
      <w:bodyDiv w:val="1"/>
      <w:marLeft w:val="0"/>
      <w:marRight w:val="0"/>
      <w:marTop w:val="0"/>
      <w:marBottom w:val="0"/>
      <w:divBdr>
        <w:top w:val="none" w:sz="0" w:space="0" w:color="auto"/>
        <w:left w:val="none" w:sz="0" w:space="0" w:color="auto"/>
        <w:bottom w:val="none" w:sz="0" w:space="0" w:color="auto"/>
        <w:right w:val="none" w:sz="0" w:space="0" w:color="auto"/>
      </w:divBdr>
    </w:div>
    <w:div w:id="2060668939">
      <w:bodyDiv w:val="1"/>
      <w:marLeft w:val="0"/>
      <w:marRight w:val="0"/>
      <w:marTop w:val="0"/>
      <w:marBottom w:val="0"/>
      <w:divBdr>
        <w:top w:val="none" w:sz="0" w:space="0" w:color="auto"/>
        <w:left w:val="none" w:sz="0" w:space="0" w:color="auto"/>
        <w:bottom w:val="none" w:sz="0" w:space="0" w:color="auto"/>
        <w:right w:val="none" w:sz="0" w:space="0" w:color="auto"/>
      </w:divBdr>
      <w:divsChild>
        <w:div w:id="1570076655">
          <w:marLeft w:val="0"/>
          <w:marRight w:val="0"/>
          <w:marTop w:val="0"/>
          <w:marBottom w:val="0"/>
          <w:divBdr>
            <w:top w:val="none" w:sz="0" w:space="0" w:color="auto"/>
            <w:left w:val="none" w:sz="0" w:space="0" w:color="auto"/>
            <w:bottom w:val="none" w:sz="0" w:space="0" w:color="auto"/>
            <w:right w:val="none" w:sz="0" w:space="0" w:color="auto"/>
          </w:divBdr>
          <w:divsChild>
            <w:div w:id="848718084">
              <w:marLeft w:val="0"/>
              <w:marRight w:val="0"/>
              <w:marTop w:val="0"/>
              <w:marBottom w:val="0"/>
              <w:divBdr>
                <w:top w:val="none" w:sz="0" w:space="0" w:color="auto"/>
                <w:left w:val="none" w:sz="0" w:space="0" w:color="auto"/>
                <w:bottom w:val="none" w:sz="0" w:space="0" w:color="auto"/>
                <w:right w:val="none" w:sz="0" w:space="0" w:color="auto"/>
              </w:divBdr>
              <w:divsChild>
                <w:div w:id="657077636">
                  <w:marLeft w:val="-225"/>
                  <w:marRight w:val="-225"/>
                  <w:marTop w:val="0"/>
                  <w:marBottom w:val="0"/>
                  <w:divBdr>
                    <w:top w:val="none" w:sz="0" w:space="0" w:color="auto"/>
                    <w:left w:val="none" w:sz="0" w:space="0" w:color="auto"/>
                    <w:bottom w:val="none" w:sz="0" w:space="0" w:color="auto"/>
                    <w:right w:val="none" w:sz="0" w:space="0" w:color="auto"/>
                  </w:divBdr>
                  <w:divsChild>
                    <w:div w:id="1349406379">
                      <w:marLeft w:val="0"/>
                      <w:marRight w:val="0"/>
                      <w:marTop w:val="0"/>
                      <w:marBottom w:val="270"/>
                      <w:divBdr>
                        <w:top w:val="none" w:sz="0" w:space="0" w:color="auto"/>
                        <w:left w:val="none" w:sz="0" w:space="0" w:color="auto"/>
                        <w:bottom w:val="single" w:sz="6" w:space="7" w:color="EEEEEE"/>
                        <w:right w:val="none" w:sz="0" w:space="0" w:color="auto"/>
                      </w:divBdr>
                    </w:div>
                  </w:divsChild>
                </w:div>
              </w:divsChild>
            </w:div>
          </w:divsChild>
        </w:div>
        <w:div w:id="2001035938">
          <w:marLeft w:val="0"/>
          <w:marRight w:val="0"/>
          <w:marTop w:val="0"/>
          <w:marBottom w:val="0"/>
          <w:divBdr>
            <w:top w:val="none" w:sz="0" w:space="0" w:color="auto"/>
            <w:left w:val="none" w:sz="0" w:space="0" w:color="auto"/>
            <w:bottom w:val="none" w:sz="0" w:space="0" w:color="auto"/>
            <w:right w:val="none" w:sz="0" w:space="0" w:color="auto"/>
          </w:divBdr>
          <w:divsChild>
            <w:div w:id="926381064">
              <w:marLeft w:val="0"/>
              <w:marRight w:val="0"/>
              <w:marTop w:val="0"/>
              <w:marBottom w:val="0"/>
              <w:divBdr>
                <w:top w:val="none" w:sz="0" w:space="0" w:color="auto"/>
                <w:left w:val="none" w:sz="0" w:space="0" w:color="auto"/>
                <w:bottom w:val="none" w:sz="0" w:space="0" w:color="auto"/>
                <w:right w:val="none" w:sz="0" w:space="0" w:color="auto"/>
              </w:divBdr>
              <w:divsChild>
                <w:div w:id="4668781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72996731">
          <w:marLeft w:val="0"/>
          <w:marRight w:val="0"/>
          <w:marTop w:val="0"/>
          <w:marBottom w:val="0"/>
          <w:divBdr>
            <w:top w:val="none" w:sz="0" w:space="0" w:color="auto"/>
            <w:left w:val="none" w:sz="0" w:space="0" w:color="auto"/>
            <w:bottom w:val="none" w:sz="0" w:space="0" w:color="auto"/>
            <w:right w:val="none" w:sz="0" w:space="0" w:color="auto"/>
          </w:divBdr>
          <w:divsChild>
            <w:div w:id="15762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gyllestatesarchives.org/wp-content/uploads/2025/02/Adopt-a-GPN_SP26.jp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riends@argyllestatesarchives.org" TargetMode="External"/><Relationship Id="rId4" Type="http://schemas.openxmlformats.org/officeDocument/2006/relationships/webSettings" Target="webSettings.xml"/><Relationship Id="rId9" Type="http://schemas.openxmlformats.org/officeDocument/2006/relationships/hyperlink" Target="https://argyllestatesarchives.org/joi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Archives</dc:creator>
  <cp:keywords/>
  <dc:description/>
  <cp:lastModifiedBy>Alison Diamond</cp:lastModifiedBy>
  <cp:revision>56</cp:revision>
  <cp:lastPrinted>2026-04-21T15:39:00Z</cp:lastPrinted>
  <dcterms:created xsi:type="dcterms:W3CDTF">2024-12-09T09:28:00Z</dcterms:created>
  <dcterms:modified xsi:type="dcterms:W3CDTF">2026-04-21T15:44:00Z</dcterms:modified>
</cp:coreProperties>
</file>